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E2" w:rsidRDefault="00A84911" w:rsidP="00315A05">
      <w:pPr>
        <w:spacing w:line="600" w:lineRule="exact"/>
        <w:rPr>
          <w:rFonts w:ascii="黑体" w:eastAsia="黑体" w:hAnsi="黑体" w:cs="黑体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Cs w:val="32"/>
        </w:rPr>
        <w:t>附件2</w:t>
      </w:r>
    </w:p>
    <w:p w:rsidR="005A08E2" w:rsidRPr="0037264B" w:rsidRDefault="00A84911" w:rsidP="0037264B">
      <w:pPr>
        <w:spacing w:after="240" w:line="600" w:lineRule="exact"/>
        <w:jc w:val="center"/>
        <w:rPr>
          <w:rFonts w:ascii="小标宋" w:eastAsia="小标宋" w:hAnsi="仿宋" w:cs="仿宋"/>
          <w:b/>
          <w:bCs/>
          <w:szCs w:val="32"/>
        </w:rPr>
      </w:pPr>
      <w:r w:rsidRPr="0037264B">
        <w:rPr>
          <w:rFonts w:ascii="小标宋" w:eastAsia="小标宋" w:hAnsi="方正公文小标宋" w:cs="方正公文小标宋" w:hint="eastAsia"/>
          <w:sz w:val="44"/>
          <w:szCs w:val="44"/>
        </w:rPr>
        <w:t>北京林业大学师生法治教育作品要求</w:t>
      </w:r>
    </w:p>
    <w:p w:rsidR="005A08E2" w:rsidRDefault="00A84911" w:rsidP="00315A05">
      <w:pPr>
        <w:spacing w:line="600" w:lineRule="exact"/>
        <w:ind w:firstLineChars="200" w:firstLine="63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b/>
          <w:bCs/>
          <w:szCs w:val="32"/>
        </w:rPr>
        <w:t>1.微电影：</w:t>
      </w:r>
      <w:r>
        <w:rPr>
          <w:rFonts w:ascii="仿宋" w:eastAsia="仿宋" w:hAnsi="仿宋" w:cs="仿宋" w:hint="eastAsia"/>
          <w:szCs w:val="32"/>
        </w:rPr>
        <w:t>时长不超过15分钟，输出格式为</w:t>
      </w:r>
      <w:proofErr w:type="spellStart"/>
      <w:r>
        <w:rPr>
          <w:rFonts w:ascii="仿宋" w:eastAsia="仿宋" w:hAnsi="仿宋" w:cs="仿宋" w:hint="eastAsia"/>
          <w:szCs w:val="32"/>
        </w:rPr>
        <w:t>avi</w:t>
      </w:r>
      <w:proofErr w:type="spellEnd"/>
      <w:r>
        <w:rPr>
          <w:rFonts w:ascii="仿宋" w:eastAsia="仿宋" w:hAnsi="仿宋" w:cs="仿宋" w:hint="eastAsia"/>
          <w:szCs w:val="32"/>
        </w:rPr>
        <w:t>、mp4等常见格式，尺寸最低为标</w:t>
      </w:r>
      <w:proofErr w:type="gramStart"/>
      <w:r>
        <w:rPr>
          <w:rFonts w:ascii="仿宋" w:eastAsia="仿宋" w:hAnsi="仿宋" w:cs="仿宋" w:hint="eastAsia"/>
          <w:szCs w:val="32"/>
        </w:rPr>
        <w:t>清作品</w:t>
      </w:r>
      <w:proofErr w:type="gramEnd"/>
      <w:r>
        <w:rPr>
          <w:rFonts w:ascii="仿宋" w:eastAsia="仿宋" w:hAnsi="仿宋" w:cs="仿宋" w:hint="eastAsia"/>
          <w:szCs w:val="32"/>
        </w:rPr>
        <w:t>1280*720。</w:t>
      </w:r>
    </w:p>
    <w:p w:rsidR="005A08E2" w:rsidRDefault="00A84911" w:rsidP="00315A05">
      <w:pPr>
        <w:spacing w:line="600" w:lineRule="exact"/>
        <w:ind w:firstLineChars="200" w:firstLine="63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b/>
          <w:bCs/>
          <w:szCs w:val="32"/>
        </w:rPr>
        <w:t>2.微视频：</w:t>
      </w:r>
      <w:r>
        <w:rPr>
          <w:rFonts w:ascii="仿宋" w:eastAsia="仿宋" w:hAnsi="仿宋" w:cs="仿宋" w:hint="eastAsia"/>
          <w:szCs w:val="32"/>
        </w:rPr>
        <w:t>包括</w:t>
      </w:r>
      <w:proofErr w:type="gramStart"/>
      <w:r>
        <w:rPr>
          <w:rFonts w:ascii="仿宋" w:eastAsia="仿宋" w:hAnsi="仿宋" w:cs="仿宋" w:hint="eastAsia"/>
          <w:szCs w:val="32"/>
        </w:rPr>
        <w:t>动漫类</w:t>
      </w:r>
      <w:proofErr w:type="gramEnd"/>
      <w:r>
        <w:rPr>
          <w:rFonts w:ascii="仿宋" w:eastAsia="仿宋" w:hAnsi="仿宋" w:cs="仿宋" w:hint="eastAsia"/>
          <w:szCs w:val="32"/>
        </w:rPr>
        <w:t>、讲述类、公益广告类、工作纪实展示类、表演类（话剧、相声、小品、戏曲、快板、大鼓、歌舞、诗朗诵等表演形式）微视频。</w:t>
      </w:r>
    </w:p>
    <w:p w:rsidR="005A08E2" w:rsidRDefault="00A84911" w:rsidP="00315A05">
      <w:pPr>
        <w:spacing w:line="600" w:lineRule="exact"/>
        <w:ind w:firstLineChars="200" w:firstLine="632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其中</w:t>
      </w:r>
      <w:proofErr w:type="gramStart"/>
      <w:r>
        <w:rPr>
          <w:rFonts w:ascii="仿宋" w:eastAsia="仿宋" w:hAnsi="仿宋" w:cs="仿宋" w:hint="eastAsia"/>
          <w:szCs w:val="32"/>
        </w:rPr>
        <w:t>动漫类</w:t>
      </w:r>
      <w:proofErr w:type="gramEnd"/>
      <w:r>
        <w:rPr>
          <w:rFonts w:ascii="仿宋" w:eastAsia="仿宋" w:hAnsi="仿宋" w:cs="仿宋" w:hint="eastAsia"/>
          <w:szCs w:val="32"/>
        </w:rPr>
        <w:t>作品要求时长为1分钟、5分钟、10分钟三类,画面比例16:9,画面像素尺寸1920*1080,帧速率为24帧/秒, 制作软件版本不限，输出格式为mp4;讲述类单个作品时长不超过3分钟；公益广告类作品时长不超过1分钟；</w:t>
      </w:r>
      <w:proofErr w:type="gramStart"/>
      <w:r>
        <w:rPr>
          <w:rFonts w:ascii="仿宋" w:eastAsia="仿宋" w:hAnsi="仿宋" w:cs="仿宋" w:hint="eastAsia"/>
          <w:szCs w:val="32"/>
        </w:rPr>
        <w:t>其他微</w:t>
      </w:r>
      <w:proofErr w:type="gramEnd"/>
      <w:r>
        <w:rPr>
          <w:rFonts w:ascii="仿宋" w:eastAsia="仿宋" w:hAnsi="仿宋" w:cs="仿宋" w:hint="eastAsia"/>
          <w:szCs w:val="32"/>
        </w:rPr>
        <w:t>视频时长不超过5分钟。（话剧、相声、小曲等表演类作品时长，可根据表现形式需要适当放宽）。</w:t>
      </w:r>
    </w:p>
    <w:p w:rsidR="005A08E2" w:rsidRDefault="00A84911" w:rsidP="00315A05">
      <w:pPr>
        <w:spacing w:line="600" w:lineRule="exact"/>
        <w:ind w:firstLineChars="200" w:firstLine="632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鼓励提交时长不超过1分钟的短视频。</w:t>
      </w:r>
      <w:proofErr w:type="gramStart"/>
      <w:r>
        <w:rPr>
          <w:rFonts w:ascii="仿宋" w:eastAsia="仿宋" w:hAnsi="仿宋" w:cs="仿宋" w:hint="eastAsia"/>
          <w:szCs w:val="32"/>
        </w:rPr>
        <w:t>除动漫类</w:t>
      </w:r>
      <w:proofErr w:type="gramEnd"/>
      <w:r>
        <w:rPr>
          <w:rFonts w:ascii="仿宋" w:eastAsia="仿宋" w:hAnsi="仿宋" w:cs="仿宋" w:hint="eastAsia"/>
          <w:szCs w:val="32"/>
        </w:rPr>
        <w:t>作品外，</w:t>
      </w:r>
      <w:proofErr w:type="gramStart"/>
      <w:r>
        <w:rPr>
          <w:rFonts w:ascii="仿宋" w:eastAsia="仿宋" w:hAnsi="仿宋" w:cs="仿宋" w:hint="eastAsia"/>
          <w:szCs w:val="32"/>
        </w:rPr>
        <w:t>其余作品</w:t>
      </w:r>
      <w:proofErr w:type="gramEnd"/>
      <w:r>
        <w:rPr>
          <w:rFonts w:ascii="仿宋" w:eastAsia="仿宋" w:hAnsi="仿宋" w:cs="仿宋" w:hint="eastAsia"/>
          <w:szCs w:val="32"/>
        </w:rPr>
        <w:t>格式为</w:t>
      </w:r>
      <w:proofErr w:type="spellStart"/>
      <w:r>
        <w:rPr>
          <w:rFonts w:ascii="仿宋" w:eastAsia="仿宋" w:hAnsi="仿宋" w:cs="仿宋" w:hint="eastAsia"/>
          <w:szCs w:val="32"/>
        </w:rPr>
        <w:t>avi</w:t>
      </w:r>
      <w:proofErr w:type="spellEnd"/>
      <w:r>
        <w:rPr>
          <w:rFonts w:ascii="仿宋" w:eastAsia="仿宋" w:hAnsi="仿宋" w:cs="仿宋" w:hint="eastAsia"/>
          <w:szCs w:val="32"/>
        </w:rPr>
        <w:t>、mp4等常见格式，尺寸最低为标</w:t>
      </w:r>
      <w:proofErr w:type="gramStart"/>
      <w:r>
        <w:rPr>
          <w:rFonts w:ascii="仿宋" w:eastAsia="仿宋" w:hAnsi="仿宋" w:cs="仿宋" w:hint="eastAsia"/>
          <w:szCs w:val="32"/>
        </w:rPr>
        <w:t>清作品</w:t>
      </w:r>
      <w:proofErr w:type="gramEnd"/>
      <w:r>
        <w:rPr>
          <w:rFonts w:ascii="仿宋" w:eastAsia="仿宋" w:hAnsi="仿宋" w:cs="仿宋" w:hint="eastAsia"/>
          <w:szCs w:val="32"/>
        </w:rPr>
        <w:t>1280*720。</w:t>
      </w:r>
    </w:p>
    <w:p w:rsidR="005A08E2" w:rsidRDefault="00A84911" w:rsidP="00315A05">
      <w:pPr>
        <w:spacing w:line="600" w:lineRule="exact"/>
        <w:ind w:firstLineChars="200" w:firstLine="63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b/>
          <w:bCs/>
          <w:szCs w:val="32"/>
        </w:rPr>
        <w:t>3.平面设计:</w:t>
      </w:r>
      <w:r>
        <w:rPr>
          <w:rFonts w:ascii="仿宋" w:eastAsia="仿宋" w:hAnsi="仿宋" w:cs="仿宋" w:hint="eastAsia"/>
          <w:szCs w:val="32"/>
        </w:rPr>
        <w:t>包括海报、绘画、书法、图配文、H5页面等,作品格式为JPG,标准为600dpi、500K以上。</w:t>
      </w:r>
    </w:p>
    <w:p w:rsidR="005A08E2" w:rsidRDefault="005A08E2" w:rsidP="00315A05">
      <w:pPr>
        <w:spacing w:line="600" w:lineRule="exact"/>
        <w:rPr>
          <w:rFonts w:ascii="仿宋" w:eastAsia="仿宋" w:hAnsi="仿宋" w:cs="仿宋"/>
          <w:sz w:val="24"/>
        </w:rPr>
      </w:pPr>
    </w:p>
    <w:sectPr w:rsidR="005A08E2" w:rsidSect="000E4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1400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6BB" w:rsidRDefault="00E326BB">
      <w:r>
        <w:separator/>
      </w:r>
    </w:p>
  </w:endnote>
  <w:endnote w:type="continuationSeparator" w:id="0">
    <w:p w:rsidR="00E326BB" w:rsidRDefault="00E3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等线"/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 w:rsidP="000E4922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E2" w:rsidRPr="000E4922" w:rsidRDefault="000E4922" w:rsidP="000E4922">
    <w:pPr>
      <w:pStyle w:val="a3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 w:rsidR="00255097">
      <w:rPr>
        <w:rFonts w:ascii="宋体" w:eastAsia="宋体" w:hAnsi="宋体"/>
        <w:noProof/>
        <w:sz w:val="28"/>
      </w:rPr>
      <w:t>1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 w:rsidP="000E492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6BB" w:rsidRDefault="00E326BB">
      <w:r>
        <w:separator/>
      </w:r>
    </w:p>
  </w:footnote>
  <w:footnote w:type="continuationSeparator" w:id="0">
    <w:p w:rsidR="00E326BB" w:rsidRDefault="00E32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22" w:rsidRDefault="000E49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92104B"/>
    <w:rsid w:val="0003326C"/>
    <w:rsid w:val="000627FE"/>
    <w:rsid w:val="00064809"/>
    <w:rsid w:val="00075B31"/>
    <w:rsid w:val="000E4922"/>
    <w:rsid w:val="00255097"/>
    <w:rsid w:val="00315A05"/>
    <w:rsid w:val="0037264B"/>
    <w:rsid w:val="005A08E2"/>
    <w:rsid w:val="00660B07"/>
    <w:rsid w:val="006D15BD"/>
    <w:rsid w:val="009F5640"/>
    <w:rsid w:val="00A84911"/>
    <w:rsid w:val="00A860B9"/>
    <w:rsid w:val="00B131E0"/>
    <w:rsid w:val="00BF2B95"/>
    <w:rsid w:val="00DF16F9"/>
    <w:rsid w:val="00E207C1"/>
    <w:rsid w:val="00E326BB"/>
    <w:rsid w:val="03364D57"/>
    <w:rsid w:val="03594042"/>
    <w:rsid w:val="0A23278A"/>
    <w:rsid w:val="0CA756DB"/>
    <w:rsid w:val="0E144F52"/>
    <w:rsid w:val="0F8C1168"/>
    <w:rsid w:val="0FEE666F"/>
    <w:rsid w:val="13D46B9A"/>
    <w:rsid w:val="14B374E4"/>
    <w:rsid w:val="190E1614"/>
    <w:rsid w:val="193677C4"/>
    <w:rsid w:val="1A2508CC"/>
    <w:rsid w:val="1AA20336"/>
    <w:rsid w:val="1ABB7616"/>
    <w:rsid w:val="1CAF5CA3"/>
    <w:rsid w:val="1DFF1E45"/>
    <w:rsid w:val="1E445DB8"/>
    <w:rsid w:val="1ECE0855"/>
    <w:rsid w:val="1FDC181C"/>
    <w:rsid w:val="25741134"/>
    <w:rsid w:val="26CD21C9"/>
    <w:rsid w:val="29D03E58"/>
    <w:rsid w:val="2E2108C6"/>
    <w:rsid w:val="2E63499C"/>
    <w:rsid w:val="323875C6"/>
    <w:rsid w:val="326047C8"/>
    <w:rsid w:val="331B1D6C"/>
    <w:rsid w:val="33340C78"/>
    <w:rsid w:val="341A3C81"/>
    <w:rsid w:val="3C697582"/>
    <w:rsid w:val="3E9E5907"/>
    <w:rsid w:val="40271B13"/>
    <w:rsid w:val="42953D24"/>
    <w:rsid w:val="43D86A4D"/>
    <w:rsid w:val="45EF1A97"/>
    <w:rsid w:val="4823054D"/>
    <w:rsid w:val="489E6734"/>
    <w:rsid w:val="48BF07C6"/>
    <w:rsid w:val="49EC54A9"/>
    <w:rsid w:val="4C90776C"/>
    <w:rsid w:val="4D1D60FF"/>
    <w:rsid w:val="4F4B14C3"/>
    <w:rsid w:val="4F7A7096"/>
    <w:rsid w:val="540D2BD6"/>
    <w:rsid w:val="5592104B"/>
    <w:rsid w:val="55EF78F0"/>
    <w:rsid w:val="58C900E3"/>
    <w:rsid w:val="59A1557B"/>
    <w:rsid w:val="61D13E65"/>
    <w:rsid w:val="650C0727"/>
    <w:rsid w:val="67EB79F0"/>
    <w:rsid w:val="693D3804"/>
    <w:rsid w:val="6DC066E5"/>
    <w:rsid w:val="6E4762A5"/>
    <w:rsid w:val="6E7236D8"/>
    <w:rsid w:val="6F2E6B43"/>
    <w:rsid w:val="70517D08"/>
    <w:rsid w:val="705E7071"/>
    <w:rsid w:val="711D2210"/>
    <w:rsid w:val="746C4D3D"/>
    <w:rsid w:val="750A7453"/>
    <w:rsid w:val="75D94532"/>
    <w:rsid w:val="76F03714"/>
    <w:rsid w:val="777B0401"/>
    <w:rsid w:val="777F6982"/>
    <w:rsid w:val="7B5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15AD60-EAFF-4D06-AC54-2AD2161D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E207C1"/>
    <w:rPr>
      <w:sz w:val="18"/>
      <w:szCs w:val="18"/>
    </w:rPr>
  </w:style>
  <w:style w:type="character" w:customStyle="1" w:styleId="aa">
    <w:name w:val="批注框文本 字符"/>
    <w:basedOn w:val="a0"/>
    <w:link w:val="a9"/>
    <w:rsid w:val="00E207C1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E4922"/>
    <w:rPr>
      <w:kern w:val="2"/>
      <w:sz w:val="18"/>
      <w:szCs w:val="24"/>
    </w:rPr>
  </w:style>
  <w:style w:type="character" w:customStyle="1" w:styleId="a6">
    <w:name w:val="页眉 字符"/>
    <w:basedOn w:val="a0"/>
    <w:link w:val="a5"/>
    <w:uiPriority w:val="99"/>
    <w:qFormat/>
    <w:rsid w:val="000E4922"/>
    <w:rPr>
      <w:kern w:val="2"/>
      <w:sz w:val="18"/>
      <w:szCs w:val="24"/>
    </w:rPr>
  </w:style>
  <w:style w:type="character" w:styleId="ab">
    <w:name w:val="page number"/>
    <w:basedOn w:val="a0"/>
    <w:rsid w:val="000E4922"/>
  </w:style>
  <w:style w:type="paragraph" w:styleId="ac">
    <w:name w:val="Date"/>
    <w:basedOn w:val="a"/>
    <w:next w:val="a"/>
    <w:link w:val="ad"/>
    <w:rsid w:val="000E4922"/>
    <w:pPr>
      <w:ind w:leftChars="2500" w:left="100"/>
    </w:pPr>
  </w:style>
  <w:style w:type="character" w:customStyle="1" w:styleId="ad">
    <w:name w:val="日期 字符"/>
    <w:basedOn w:val="a0"/>
    <w:link w:val="ac"/>
    <w:rsid w:val="000E4922"/>
    <w:rPr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361</Characters>
  <Application>Microsoft Office Word</Application>
  <DocSecurity>0</DocSecurity>
  <Lines>3</Lines>
  <Paragraphs>1</Paragraphs>
  <ScaleCrop>false</ScaleCrop>
  <Company>WORKGROUP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Templar</dc:creator>
  <cp:lastModifiedBy>Administrator</cp:lastModifiedBy>
  <cp:revision>5</cp:revision>
  <dcterms:created xsi:type="dcterms:W3CDTF">2021-06-16T09:01:00Z</dcterms:created>
  <dcterms:modified xsi:type="dcterms:W3CDTF">2021-06-16T09:15:00Z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12D41609790F48A5B95A017BDCD2F8CC</vt:lpwstr>
  </property>
  <property fmtid="{D5CDD505-2E9C-101B-9397-08002B2CF9AE}" pid="4" name="KSOSaveFontToCloudKey">
    <vt:lpwstr>0_embed</vt:lpwstr>
  </property>
</Properties>
</file>